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7C60" w14:textId="6E14656D" w:rsidR="00D1777E" w:rsidRPr="0082419A" w:rsidRDefault="0082419A" w:rsidP="00D177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</w:p>
    <w:p w14:paraId="7FB05F44" w14:textId="77777777" w:rsidR="00D1777E" w:rsidRPr="00C918DD" w:rsidRDefault="00D1777E" w:rsidP="00D1777E">
      <w:pPr>
        <w:jc w:val="center"/>
        <w:rPr>
          <w:rFonts w:eastAsia="Times New Roman" w:cstheme="minorHAnsi"/>
          <w:sz w:val="22"/>
          <w:szCs w:val="22"/>
        </w:rPr>
      </w:pP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Teton County Historic Preservation Board Meeting</w:t>
      </w:r>
    </w:p>
    <w:p w14:paraId="2C439F3A" w14:textId="1D6ED035" w:rsidR="00D1777E" w:rsidRPr="00C918DD" w:rsidRDefault="00D1777E" w:rsidP="00D1777E">
      <w:pPr>
        <w:jc w:val="center"/>
        <w:rPr>
          <w:rFonts w:eastAsia="Times New Roman" w:cstheme="minorHAnsi"/>
          <w:sz w:val="22"/>
          <w:szCs w:val="22"/>
        </w:rPr>
      </w:pP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Tuesday</w:t>
      </w:r>
      <w:r w:rsidR="00222393" w:rsidRPr="00C918DD">
        <w:rPr>
          <w:rFonts w:eastAsia="Times New Roman" w:cstheme="minorHAnsi"/>
          <w:b/>
          <w:bCs/>
          <w:color w:val="000000"/>
          <w:sz w:val="22"/>
          <w:szCs w:val="22"/>
        </w:rPr>
        <w:t xml:space="preserve">, </w:t>
      </w:r>
      <w:r w:rsidR="00AF7EEF">
        <w:rPr>
          <w:rFonts w:eastAsia="Times New Roman" w:cstheme="minorHAnsi"/>
          <w:b/>
          <w:bCs/>
          <w:color w:val="000000"/>
          <w:sz w:val="22"/>
          <w:szCs w:val="22"/>
        </w:rPr>
        <w:t>June 14</w:t>
      </w:r>
      <w:r w:rsidR="002B4593" w:rsidRPr="00C918DD">
        <w:rPr>
          <w:rFonts w:eastAsia="Times New Roman" w:cstheme="minorHAnsi"/>
          <w:b/>
          <w:bCs/>
          <w:color w:val="000000"/>
          <w:sz w:val="22"/>
          <w:szCs w:val="22"/>
        </w:rPr>
        <w:t>,</w:t>
      </w:r>
      <w:r w:rsidR="00726217" w:rsidRPr="00C918DD">
        <w:rPr>
          <w:rFonts w:eastAsia="Times New Roman" w:cstheme="minorHAnsi"/>
          <w:b/>
          <w:bCs/>
          <w:color w:val="000000"/>
          <w:sz w:val="22"/>
          <w:szCs w:val="22"/>
        </w:rPr>
        <w:t xml:space="preserve"> 2022</w:t>
      </w: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="00222393" w:rsidRPr="00C918DD">
        <w:rPr>
          <w:rFonts w:eastAsia="Times New Roman" w:cstheme="minorHAnsi"/>
          <w:b/>
          <w:bCs/>
          <w:color w:val="000000"/>
          <w:sz w:val="22"/>
          <w:szCs w:val="22"/>
        </w:rPr>
        <w:t>7:00-9:00 pm</w:t>
      </w:r>
    </w:p>
    <w:p w14:paraId="754D0B79" w14:textId="77777777" w:rsidR="001A6A96" w:rsidRDefault="001A6A96" w:rsidP="001A6A96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4AD236D4" w14:textId="1F074775" w:rsidR="001A6A96" w:rsidRDefault="00A14095" w:rsidP="001A6A96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2"/>
          <w:szCs w:val="22"/>
        </w:rPr>
        <w:t>Teton County Commissioners Meeting Room</w:t>
      </w:r>
      <w:r w:rsidR="001A6A96" w:rsidRPr="001A6A96">
        <w:rPr>
          <w:rFonts w:eastAsia="Times New Roman" w:cstheme="minorHAnsi"/>
          <w:color w:val="000000"/>
        </w:rPr>
        <w:t>,</w:t>
      </w:r>
    </w:p>
    <w:p w14:paraId="394040B9" w14:textId="3F363FAB" w:rsidR="00D1777E" w:rsidRPr="00C918DD" w:rsidRDefault="00D1777E" w:rsidP="00D1777E">
      <w:pPr>
        <w:jc w:val="center"/>
        <w:rPr>
          <w:rFonts w:eastAsia="Times New Roman" w:cstheme="minorHAnsi"/>
          <w:sz w:val="22"/>
          <w:szCs w:val="22"/>
        </w:rPr>
      </w:pPr>
      <w:r w:rsidRPr="00C918DD">
        <w:rPr>
          <w:rFonts w:eastAsia="Times New Roman" w:cstheme="minorHAnsi"/>
          <w:color w:val="000000"/>
          <w:sz w:val="22"/>
          <w:szCs w:val="22"/>
        </w:rPr>
        <w:t>Online, Via Zoom</w:t>
      </w:r>
    </w:p>
    <w:p w14:paraId="70FFCC13" w14:textId="77777777" w:rsidR="00D1777E" w:rsidRPr="00C918DD" w:rsidRDefault="00D1777E" w:rsidP="00D1777E">
      <w:pPr>
        <w:rPr>
          <w:rFonts w:eastAsia="Times New Roman" w:cstheme="minorHAnsi"/>
          <w:sz w:val="22"/>
          <w:szCs w:val="22"/>
        </w:rPr>
      </w:pPr>
    </w:p>
    <w:p w14:paraId="2044F110" w14:textId="77777777" w:rsidR="00D1777E" w:rsidRPr="00C918DD" w:rsidRDefault="00D1777E" w:rsidP="00D1777E">
      <w:pPr>
        <w:jc w:val="center"/>
        <w:rPr>
          <w:rFonts w:eastAsia="Times New Roman" w:cstheme="minorHAnsi"/>
          <w:sz w:val="22"/>
          <w:szCs w:val="22"/>
        </w:rPr>
      </w:pPr>
      <w:r w:rsidRPr="00C918DD">
        <w:rPr>
          <w:rFonts w:eastAsia="Times New Roman" w:cstheme="minorHAnsi"/>
          <w:b/>
          <w:bCs/>
          <w:smallCaps/>
          <w:color w:val="000000"/>
          <w:sz w:val="22"/>
          <w:szCs w:val="22"/>
        </w:rPr>
        <w:t>AGENDA </w:t>
      </w:r>
    </w:p>
    <w:p w14:paraId="0FE0A58B" w14:textId="4CA0D0C3" w:rsidR="00D1777E" w:rsidRPr="00C918DD" w:rsidRDefault="0064792A" w:rsidP="00D1777E">
      <w:pPr>
        <w:jc w:val="center"/>
        <w:rPr>
          <w:rFonts w:eastAsia="Times New Roman" w:cstheme="minorHAnsi"/>
          <w:b/>
          <w:bCs/>
          <w:smallCaps/>
          <w:color w:val="0000FF"/>
          <w:sz w:val="22"/>
          <w:szCs w:val="22"/>
          <w:u w:val="single"/>
        </w:rPr>
      </w:pPr>
      <w:hyperlink r:id="rId5" w:history="1">
        <w:r w:rsidR="00D1777E" w:rsidRPr="00C918DD">
          <w:rPr>
            <w:rFonts w:eastAsia="Times New Roman" w:cstheme="minorHAnsi"/>
            <w:b/>
            <w:bCs/>
            <w:smallCaps/>
            <w:color w:val="0000FF"/>
            <w:sz w:val="22"/>
            <w:szCs w:val="22"/>
            <w:u w:val="single"/>
          </w:rPr>
          <w:t>Please note: Documents for this meeting can be viewed/downloaded online</w:t>
        </w:r>
      </w:hyperlink>
    </w:p>
    <w:p w14:paraId="6E3B610F" w14:textId="77777777" w:rsidR="007230C0" w:rsidRPr="00C918DD" w:rsidRDefault="007230C0" w:rsidP="007230C0">
      <w:pPr>
        <w:ind w:left="360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C719C11" w14:textId="7E202510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 xml:space="preserve">Call to order, establish quorum and welcome                    </w:t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932110" w:rsidRPr="0018770D">
        <w:rPr>
          <w:rFonts w:eastAsia="Times New Roman" w:cstheme="minorHAnsi"/>
          <w:color w:val="000000"/>
          <w:sz w:val="22"/>
          <w:szCs w:val="22"/>
        </w:rPr>
        <w:tab/>
      </w:r>
      <w:r w:rsidR="00310029" w:rsidRPr="0018770D">
        <w:rPr>
          <w:rFonts w:eastAsia="Times New Roman" w:cstheme="minorHAnsi"/>
          <w:color w:val="000000"/>
          <w:sz w:val="22"/>
          <w:szCs w:val="22"/>
        </w:rPr>
        <w:t>7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:00 pm    </w:t>
      </w:r>
    </w:p>
    <w:p w14:paraId="0D7D2905" w14:textId="77777777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Approve Agenda</w:t>
      </w:r>
    </w:p>
    <w:p w14:paraId="159B6D6D" w14:textId="769D3377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Approve</w:t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F7EEF">
        <w:rPr>
          <w:rFonts w:eastAsia="Times New Roman" w:cstheme="minorHAnsi"/>
          <w:color w:val="000000"/>
          <w:sz w:val="22"/>
          <w:szCs w:val="22"/>
        </w:rPr>
        <w:t>May</w:t>
      </w:r>
      <w:r w:rsidR="00BE46D8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>minutes</w:t>
      </w:r>
      <w:r w:rsidR="007E2471" w:rsidRPr="0018770D">
        <w:rPr>
          <w:rFonts w:eastAsia="Times New Roman" w:cstheme="minorHAnsi"/>
          <w:color w:val="000000"/>
          <w:sz w:val="22"/>
          <w:szCs w:val="22"/>
        </w:rPr>
        <w:tab/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ab/>
      </w:r>
      <w:r w:rsidR="00063296" w:rsidRPr="0018770D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AF7EEF">
        <w:rPr>
          <w:rFonts w:eastAsia="Times New Roman" w:cstheme="minorHAnsi"/>
          <w:color w:val="000000"/>
          <w:sz w:val="22"/>
          <w:szCs w:val="22"/>
        </w:rPr>
        <w:tab/>
      </w:r>
      <w:r w:rsidR="00310029" w:rsidRPr="0018770D">
        <w:rPr>
          <w:rFonts w:eastAsia="Times New Roman" w:cstheme="minorHAnsi"/>
          <w:color w:val="000000"/>
          <w:sz w:val="22"/>
          <w:szCs w:val="22"/>
        </w:rPr>
        <w:t>7</w:t>
      </w:r>
      <w:r w:rsidRPr="0018770D">
        <w:rPr>
          <w:rFonts w:eastAsia="Times New Roman" w:cstheme="minorHAnsi"/>
          <w:color w:val="000000"/>
          <w:sz w:val="22"/>
          <w:szCs w:val="22"/>
        </w:rPr>
        <w:t>:05 pm</w:t>
      </w:r>
    </w:p>
    <w:p w14:paraId="31E8C1B2" w14:textId="007927F6" w:rsidR="00D1777E" w:rsidRPr="0018770D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Action Items</w:t>
      </w:r>
      <w:r w:rsidR="002A0E38" w:rsidRPr="0018770D">
        <w:rPr>
          <w:rFonts w:eastAsia="Times New Roman" w:cstheme="minorHAnsi"/>
          <w:color w:val="000000"/>
          <w:sz w:val="22"/>
          <w:szCs w:val="22"/>
        </w:rPr>
        <w:t>: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   </w:t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>                               </w:t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="0093211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932110" w:rsidRPr="0018770D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C2484" w:rsidRPr="0018770D">
        <w:rPr>
          <w:rFonts w:eastAsia="Times New Roman" w:cstheme="minorHAnsi"/>
          <w:smallCaps/>
          <w:color w:val="000000"/>
          <w:sz w:val="22"/>
          <w:szCs w:val="22"/>
        </w:rPr>
        <w:t>7:10</w:t>
      </w:r>
      <w:r w:rsidRPr="0018770D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Pr="0018770D">
        <w:rPr>
          <w:rFonts w:eastAsia="Times New Roman" w:cstheme="minorHAnsi"/>
          <w:color w:val="000000"/>
          <w:sz w:val="22"/>
          <w:szCs w:val="22"/>
        </w:rPr>
        <w:t>pm</w:t>
      </w:r>
    </w:p>
    <w:p w14:paraId="6B554C50" w14:textId="5C743C95" w:rsidR="00D1777E" w:rsidRPr="00FC6332" w:rsidRDefault="00D1777E" w:rsidP="00310029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Demolition Permits</w:t>
      </w:r>
      <w:r w:rsidR="004A3D51" w:rsidRPr="0018770D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72451085" w14:textId="267F9498" w:rsidR="00FC6332" w:rsidRDefault="00FC6332" w:rsidP="00FC6332">
      <w:pPr>
        <w:pStyle w:val="ListParagraph"/>
        <w:numPr>
          <w:ilvl w:val="2"/>
          <w:numId w:val="13"/>
        </w:numPr>
        <w:rPr>
          <w:rFonts w:eastAsia="Times New Roman" w:cstheme="minorHAnsi"/>
          <w:sz w:val="22"/>
          <w:szCs w:val="22"/>
        </w:rPr>
      </w:pPr>
      <w:r w:rsidRPr="00FC6332">
        <w:rPr>
          <w:rFonts w:eastAsia="Times New Roman" w:cstheme="minorHAnsi"/>
          <w:sz w:val="22"/>
          <w:szCs w:val="22"/>
        </w:rPr>
        <w:t>B22-0465 for 80 Rancher Street</w:t>
      </w:r>
    </w:p>
    <w:p w14:paraId="077450D5" w14:textId="750108E8" w:rsidR="00BF4BD0" w:rsidRPr="00BF4BD0" w:rsidRDefault="00BF4BD0" w:rsidP="00BF4BD0">
      <w:pPr>
        <w:pStyle w:val="ListParagraph"/>
        <w:numPr>
          <w:ilvl w:val="2"/>
          <w:numId w:val="13"/>
        </w:numPr>
        <w:rPr>
          <w:rFonts w:eastAsia="Times New Roman" w:cstheme="minorHAnsi"/>
          <w:sz w:val="22"/>
          <w:szCs w:val="22"/>
        </w:rPr>
      </w:pPr>
      <w:r w:rsidRPr="00BF4BD0">
        <w:rPr>
          <w:rFonts w:eastAsia="Times New Roman" w:cstheme="minorHAnsi"/>
          <w:sz w:val="22"/>
          <w:szCs w:val="22"/>
        </w:rPr>
        <w:t>B22-0552 for 610 E Hall Ave.</w:t>
      </w:r>
    </w:p>
    <w:p w14:paraId="58C47A5E" w14:textId="6CAC42EB" w:rsidR="00996552" w:rsidRDefault="00D1777E" w:rsidP="0099655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Historic</w:t>
      </w:r>
      <w:r w:rsidR="0055036E" w:rsidRPr="0018770D">
        <w:rPr>
          <w:rFonts w:eastAsia="Times New Roman" w:cstheme="minorHAnsi"/>
          <w:color w:val="000000"/>
          <w:sz w:val="22"/>
          <w:szCs w:val="22"/>
        </w:rPr>
        <w:t xml:space="preserve"> Register Listing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Applications</w:t>
      </w:r>
    </w:p>
    <w:p w14:paraId="27902B82" w14:textId="01757D1B" w:rsidR="0064792A" w:rsidRDefault="0064792A" w:rsidP="0064792A">
      <w:pPr>
        <w:pStyle w:val="ListParagraph"/>
        <w:numPr>
          <w:ilvl w:val="2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Teton County List</w:t>
      </w:r>
    </w:p>
    <w:p w14:paraId="3E520C3D" w14:textId="7AD160C8" w:rsidR="0064792A" w:rsidRDefault="0064792A" w:rsidP="0064792A">
      <w:pPr>
        <w:pStyle w:val="ListParagraph"/>
        <w:numPr>
          <w:ilvl w:val="3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Beck’s Springs</w:t>
      </w:r>
    </w:p>
    <w:p w14:paraId="4D7ACF58" w14:textId="3AB2699D" w:rsidR="0064792A" w:rsidRDefault="0064792A" w:rsidP="0064792A">
      <w:pPr>
        <w:pStyle w:val="ListParagraph"/>
        <w:numPr>
          <w:ilvl w:val="2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Town of Jackson Register</w:t>
      </w:r>
    </w:p>
    <w:p w14:paraId="453DF1B7" w14:textId="0977ECCF" w:rsidR="00996552" w:rsidRPr="00996552" w:rsidRDefault="00996552" w:rsidP="0064792A">
      <w:pPr>
        <w:pStyle w:val="ListParagraph"/>
        <w:numPr>
          <w:ilvl w:val="3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996552">
        <w:rPr>
          <w:rFonts w:ascii="Calibri" w:hAnsi="Calibri" w:cs="Calibri"/>
          <w:sz w:val="22"/>
          <w:szCs w:val="22"/>
        </w:rPr>
        <w:t xml:space="preserve">Taxidermy </w:t>
      </w:r>
      <w:proofErr w:type="spellStart"/>
      <w:r w:rsidRPr="00996552">
        <w:rPr>
          <w:rFonts w:ascii="Calibri" w:hAnsi="Calibri" w:cs="Calibri"/>
          <w:sz w:val="22"/>
          <w:szCs w:val="22"/>
        </w:rPr>
        <w:t>Bldg</w:t>
      </w:r>
      <w:proofErr w:type="spellEnd"/>
      <w:r w:rsidRPr="00996552">
        <w:rPr>
          <w:rFonts w:ascii="Calibri" w:hAnsi="Calibri" w:cs="Calibri"/>
          <w:sz w:val="22"/>
          <w:szCs w:val="22"/>
        </w:rPr>
        <w:t xml:space="preserve"> at 445 E Kell</w:t>
      </w:r>
    </w:p>
    <w:p w14:paraId="7DFD76EA" w14:textId="54E9AE88" w:rsidR="0018770D" w:rsidRDefault="0064792A" w:rsidP="0064792A">
      <w:pPr>
        <w:pStyle w:val="ListParagraph"/>
        <w:numPr>
          <w:ilvl w:val="3"/>
          <w:numId w:val="13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P-22 119 </w:t>
      </w:r>
      <w:proofErr w:type="spellStart"/>
      <w:r w:rsidRPr="0064792A">
        <w:rPr>
          <w:rFonts w:eastAsia="Times New Roman" w:cstheme="minorHAnsi"/>
          <w:sz w:val="22"/>
          <w:szCs w:val="22"/>
        </w:rPr>
        <w:t>Hillinger</w:t>
      </w:r>
      <w:proofErr w:type="spellEnd"/>
      <w:r w:rsidRPr="0064792A">
        <w:rPr>
          <w:rFonts w:eastAsia="Times New Roman" w:cstheme="minorHAnsi"/>
          <w:sz w:val="22"/>
          <w:szCs w:val="22"/>
        </w:rPr>
        <w:t xml:space="preserve"> House located at 230 Pine </w:t>
      </w:r>
    </w:p>
    <w:p w14:paraId="23D98B19" w14:textId="3E9B1075" w:rsidR="0064792A" w:rsidRDefault="0064792A" w:rsidP="0064792A">
      <w:pPr>
        <w:pStyle w:val="ListParagraph"/>
        <w:numPr>
          <w:ilvl w:val="1"/>
          <w:numId w:val="13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Certificate of Appropriateness</w:t>
      </w:r>
    </w:p>
    <w:p w14:paraId="2192B3DF" w14:textId="09E3DB2D" w:rsidR="00E7350E" w:rsidRPr="00D4597C" w:rsidRDefault="00E7350E" w:rsidP="00D4597C">
      <w:pPr>
        <w:pStyle w:val="ListParagraph"/>
        <w:numPr>
          <w:ilvl w:val="2"/>
          <w:numId w:val="13"/>
        </w:numPr>
        <w:rPr>
          <w:rFonts w:eastAsia="Times New Roman" w:cstheme="minorHAnsi"/>
          <w:sz w:val="22"/>
          <w:szCs w:val="22"/>
        </w:rPr>
      </w:pPr>
      <w:r w:rsidRPr="00E7350E">
        <w:rPr>
          <w:rFonts w:eastAsia="Times New Roman" w:cstheme="minorHAnsi"/>
          <w:sz w:val="22"/>
          <w:szCs w:val="22"/>
        </w:rPr>
        <w:t xml:space="preserve">P22-107 </w:t>
      </w:r>
      <w:r>
        <w:rPr>
          <w:rFonts w:eastAsia="Times New Roman" w:cstheme="minorHAnsi"/>
          <w:sz w:val="22"/>
          <w:szCs w:val="22"/>
        </w:rPr>
        <w:t>(From May Meeting)</w:t>
      </w:r>
    </w:p>
    <w:p w14:paraId="298B90F4" w14:textId="2205E32F" w:rsidR="007C2484" w:rsidRPr="0018770D" w:rsidRDefault="007C2484" w:rsidP="007C2484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Public Comment (</w:t>
      </w:r>
      <w:r w:rsidR="00F71811" w:rsidRPr="0018770D">
        <w:rPr>
          <w:rFonts w:eastAsia="Times New Roman" w:cstheme="minorHAnsi"/>
          <w:color w:val="000000"/>
          <w:sz w:val="22"/>
          <w:szCs w:val="22"/>
        </w:rPr>
        <w:t>I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tems not on the </w:t>
      </w:r>
      <w:r w:rsidR="004D2E86" w:rsidRPr="0018770D">
        <w:rPr>
          <w:rFonts w:eastAsia="Times New Roman" w:cstheme="minorHAnsi"/>
          <w:color w:val="000000"/>
          <w:sz w:val="22"/>
          <w:szCs w:val="22"/>
        </w:rPr>
        <w:t>agenda</w:t>
      </w:r>
      <w:r w:rsidR="00A14095" w:rsidRPr="0018770D">
        <w:rPr>
          <w:rFonts w:eastAsia="Times New Roman" w:cstheme="minorHAnsi"/>
          <w:color w:val="000000"/>
          <w:sz w:val="22"/>
          <w:szCs w:val="22"/>
        </w:rPr>
        <w:t>.</w:t>
      </w:r>
      <w:r w:rsidR="004D2E86" w:rsidRPr="0018770D">
        <w:rPr>
          <w:rFonts w:eastAsia="Times New Roman" w:cstheme="minorHAnsi"/>
          <w:color w:val="000000"/>
          <w:sz w:val="22"/>
          <w:szCs w:val="22"/>
        </w:rPr>
        <w:t xml:space="preserve">)  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               </w:t>
      </w:r>
      <w:r w:rsidRPr="0018770D"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  <w:r w:rsidR="00D4597C">
        <w:rPr>
          <w:rFonts w:eastAsia="Times New Roman" w:cstheme="minorHAnsi"/>
          <w:color w:val="000000"/>
          <w:sz w:val="22"/>
          <w:szCs w:val="22"/>
        </w:rPr>
        <w:t>8:30</w:t>
      </w:r>
      <w:r w:rsidRPr="0018770D">
        <w:rPr>
          <w:rFonts w:eastAsia="Times New Roman" w:cstheme="minorHAnsi"/>
          <w:color w:val="000000"/>
          <w:sz w:val="22"/>
          <w:szCs w:val="22"/>
        </w:rPr>
        <w:t xml:space="preserve"> pm</w:t>
      </w:r>
      <w:r w:rsidRPr="0018770D">
        <w:rPr>
          <w:rFonts w:eastAsia="Times New Roman" w:cstheme="minorHAnsi"/>
          <w:color w:val="000000"/>
          <w:sz w:val="22"/>
          <w:szCs w:val="22"/>
        </w:rPr>
        <w:tab/>
      </w:r>
    </w:p>
    <w:p w14:paraId="2905C606" w14:textId="77777777" w:rsidR="00FC6332" w:rsidRPr="00FC6332" w:rsidRDefault="00537B30" w:rsidP="00D148F1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18770D">
        <w:rPr>
          <w:rFonts w:eastAsia="Times New Roman" w:cstheme="minorHAnsi"/>
          <w:color w:val="000000"/>
          <w:sz w:val="22"/>
          <w:szCs w:val="22"/>
        </w:rPr>
        <w:t>Discussion</w:t>
      </w:r>
      <w:r w:rsidR="002A0E38" w:rsidRPr="00C918DD">
        <w:rPr>
          <w:rFonts w:eastAsia="Times New Roman" w:cstheme="minorHAnsi"/>
          <w:color w:val="000000"/>
          <w:sz w:val="22"/>
          <w:szCs w:val="22"/>
        </w:rPr>
        <w:t>:</w:t>
      </w:r>
    </w:p>
    <w:p w14:paraId="66797EAD" w14:textId="77777777" w:rsidR="00175D35" w:rsidRPr="00175D35" w:rsidRDefault="00175D35" w:rsidP="00FC633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TTB and SAT Funding</w:t>
      </w:r>
    </w:p>
    <w:p w14:paraId="1EECF840" w14:textId="6E2812F8" w:rsidR="00FC6332" w:rsidRPr="00FC6332" w:rsidRDefault="00FC6332" w:rsidP="00FC633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Snake River Bridge to NHR review June 9</w:t>
      </w:r>
      <w:proofErr w:type="gramStart"/>
      <w:r w:rsidRPr="00FC6332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64792A">
        <w:rPr>
          <w:rFonts w:eastAsia="Times New Roman" w:cstheme="minorHAnsi"/>
          <w:color w:val="000000"/>
          <w:sz w:val="22"/>
          <w:szCs w:val="22"/>
          <w:vertAlign w:val="superscript"/>
        </w:rPr>
        <w:t xml:space="preserve"> </w:t>
      </w:r>
      <w:r w:rsidR="0064792A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="0064792A" w:rsidRPr="0064792A">
        <w:rPr>
          <w:rFonts w:eastAsia="Times New Roman" w:cstheme="minorHAnsi"/>
          <w:smallCaps/>
          <w:color w:val="538135" w:themeColor="accent6" w:themeShade="BF"/>
          <w:sz w:val="22"/>
          <w:szCs w:val="22"/>
        </w:rPr>
        <w:t>APPROVED</w:t>
      </w:r>
      <w:proofErr w:type="gramEnd"/>
      <w:r w:rsidR="0064792A" w:rsidRPr="0064792A">
        <w:rPr>
          <w:rFonts w:eastAsia="Times New Roman" w:cstheme="minorHAnsi"/>
          <w:smallCaps/>
          <w:color w:val="538135" w:themeColor="accent6" w:themeShade="BF"/>
          <w:sz w:val="22"/>
          <w:szCs w:val="22"/>
        </w:rPr>
        <w:t>!</w:t>
      </w:r>
    </w:p>
    <w:p w14:paraId="1A89FEED" w14:textId="77777777" w:rsidR="00175D35" w:rsidRPr="00175D35" w:rsidRDefault="00FC6332" w:rsidP="00FC633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Fairgrounds survey with Sam Ford for WCR # </w:t>
      </w:r>
    </w:p>
    <w:p w14:paraId="6A449B28" w14:textId="7F8AE58E" w:rsidR="007C2484" w:rsidRPr="00175D35" w:rsidRDefault="00175D35" w:rsidP="00175D35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TCHPB Social Media: Rose</w:t>
      </w:r>
      <w:r w:rsidR="007C2484" w:rsidRPr="00175D35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C2484" w:rsidRPr="00175D35">
        <w:rPr>
          <w:rFonts w:eastAsia="Times New Roman" w:cstheme="minorHAnsi"/>
          <w:smallCaps/>
          <w:color w:val="000000"/>
          <w:sz w:val="22"/>
          <w:szCs w:val="22"/>
        </w:rPr>
        <w:tab/>
        <w:t xml:space="preserve"> </w:t>
      </w:r>
      <w:r w:rsidR="007C2484" w:rsidRPr="00175D35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C2484" w:rsidRPr="00175D35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C2484" w:rsidRPr="00175D35">
        <w:rPr>
          <w:rFonts w:eastAsia="Times New Roman" w:cstheme="minorHAnsi"/>
          <w:smallCaps/>
          <w:color w:val="000000"/>
          <w:sz w:val="22"/>
          <w:szCs w:val="22"/>
        </w:rPr>
        <w:tab/>
      </w:r>
    </w:p>
    <w:p w14:paraId="147F5824" w14:textId="578DF803" w:rsidR="00932110" w:rsidRPr="00C918DD" w:rsidRDefault="00932110" w:rsidP="00932110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  <w:sz w:val="22"/>
          <w:szCs w:val="22"/>
        </w:rPr>
      </w:pPr>
      <w:r w:rsidRPr="00C918DD">
        <w:rPr>
          <w:rFonts w:eastAsia="Times New Roman" w:cstheme="minorHAnsi"/>
          <w:color w:val="000000"/>
          <w:sz w:val="22"/>
          <w:szCs w:val="22"/>
        </w:rPr>
        <w:t xml:space="preserve">Adjourn                                    </w:t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Pr="00C918DD">
        <w:rPr>
          <w:rFonts w:eastAsia="Times New Roman" w:cstheme="minorHAnsi"/>
          <w:color w:val="000000"/>
          <w:sz w:val="22"/>
          <w:szCs w:val="22"/>
        </w:rPr>
        <w:tab/>
      </w:r>
      <w:r w:rsidR="00310029" w:rsidRPr="00C918DD">
        <w:rPr>
          <w:rFonts w:eastAsia="Times New Roman" w:cstheme="minorHAnsi"/>
          <w:color w:val="000000"/>
          <w:sz w:val="22"/>
          <w:szCs w:val="22"/>
        </w:rPr>
        <w:t>9</w:t>
      </w:r>
      <w:r w:rsidRPr="00C918DD">
        <w:rPr>
          <w:rFonts w:eastAsia="Times New Roman" w:cstheme="minorHAnsi"/>
          <w:color w:val="000000"/>
          <w:sz w:val="22"/>
          <w:szCs w:val="22"/>
        </w:rPr>
        <w:t>:00 pm</w:t>
      </w:r>
    </w:p>
    <w:p w14:paraId="390DB88D" w14:textId="4C0C7ACC" w:rsidR="00F90723" w:rsidRPr="00C918DD" w:rsidRDefault="00F90723" w:rsidP="00F90723">
      <w:pPr>
        <w:rPr>
          <w:rFonts w:eastAsia="Times New Roman" w:cstheme="minorHAnsi"/>
          <w:color w:val="000000"/>
          <w:sz w:val="22"/>
          <w:szCs w:val="22"/>
        </w:rPr>
      </w:pPr>
    </w:p>
    <w:p w14:paraId="1F288309" w14:textId="77777777" w:rsidR="006A684A" w:rsidRPr="006A684A" w:rsidRDefault="006A684A" w:rsidP="006A684A">
      <w:pPr>
        <w:rPr>
          <w:rFonts w:eastAsia="Times New Roman" w:cstheme="minorHAnsi"/>
          <w:color w:val="000000"/>
          <w:sz w:val="22"/>
          <w:szCs w:val="22"/>
        </w:rPr>
      </w:pPr>
    </w:p>
    <w:p w14:paraId="76E719E4" w14:textId="77777777" w:rsidR="006A684A" w:rsidRDefault="006A684A" w:rsidP="006A684A">
      <w:pPr>
        <w:ind w:left="360"/>
        <w:jc w:val="center"/>
      </w:pPr>
      <w:r w:rsidRPr="006A684A">
        <w:rPr>
          <w:rFonts w:ascii="Calibri" w:hAnsi="Calibri" w:cs="Calibri"/>
          <w:sz w:val="22"/>
          <w:szCs w:val="22"/>
        </w:rPr>
        <w:t>Join Zoom Meeting:</w:t>
      </w:r>
      <w:r w:rsidRPr="006A684A">
        <w:rPr>
          <w:rFonts w:ascii="Calibri" w:hAnsi="Calibri" w:cs="Calibri"/>
          <w:sz w:val="22"/>
          <w:szCs w:val="22"/>
        </w:rPr>
        <w:br/>
      </w:r>
      <w:hyperlink r:id="rId6" w:tgtFrame="_blank" w:history="1">
        <w:r w:rsidRPr="006A684A">
          <w:rPr>
            <w:rStyle w:val="Hyperlink"/>
            <w:rFonts w:ascii="Calibri" w:hAnsi="Calibri" w:cs="Calibri"/>
            <w:sz w:val="22"/>
            <w:szCs w:val="22"/>
          </w:rPr>
          <w:t>https://us02web.zoom.us/j/86963638050?pwd=bkhoWUNtSDBTREMwc0xHeXVFbVFuQT09</w:t>
        </w:r>
      </w:hyperlink>
    </w:p>
    <w:p w14:paraId="2ABF1596" w14:textId="096B3781" w:rsidR="006A684A" w:rsidRPr="00C06A4B" w:rsidRDefault="006A684A" w:rsidP="00C06A4B">
      <w:pPr>
        <w:ind w:left="360"/>
        <w:jc w:val="center"/>
      </w:pPr>
      <w:r>
        <w:t>Meeting ID: 869 6363 8050</w:t>
      </w:r>
    </w:p>
    <w:p w14:paraId="01F54736" w14:textId="4CB622AC" w:rsidR="00D1777E" w:rsidRPr="00C918DD" w:rsidRDefault="00D1777E" w:rsidP="003B0F25">
      <w:pPr>
        <w:ind w:left="360"/>
        <w:jc w:val="center"/>
        <w:rPr>
          <w:rFonts w:eastAsia="Times New Roman" w:cstheme="minorHAnsi"/>
          <w:sz w:val="22"/>
          <w:szCs w:val="22"/>
        </w:rPr>
      </w:pPr>
    </w:p>
    <w:sectPr w:rsidR="00D1777E" w:rsidRPr="00C9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94719"/>
    <w:multiLevelType w:val="hybridMultilevel"/>
    <w:tmpl w:val="761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F0606"/>
    <w:multiLevelType w:val="hybridMultilevel"/>
    <w:tmpl w:val="82CE8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18E"/>
    <w:multiLevelType w:val="hybridMultilevel"/>
    <w:tmpl w:val="7CDE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3922">
    <w:abstractNumId w:val="7"/>
  </w:num>
  <w:num w:numId="2" w16cid:durableId="741411804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50466513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14546639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59979787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8289790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00427990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1487211274">
    <w:abstractNumId w:val="5"/>
  </w:num>
  <w:num w:numId="9" w16cid:durableId="1070739089">
    <w:abstractNumId w:val="5"/>
  </w:num>
  <w:num w:numId="10" w16cid:durableId="690300577">
    <w:abstractNumId w:val="6"/>
  </w:num>
  <w:num w:numId="11" w16cid:durableId="2019192997">
    <w:abstractNumId w:val="6"/>
  </w:num>
  <w:num w:numId="12" w16cid:durableId="2047946982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827406415">
    <w:abstractNumId w:val="10"/>
  </w:num>
  <w:num w:numId="14" w16cid:durableId="814906078">
    <w:abstractNumId w:val="11"/>
  </w:num>
  <w:num w:numId="15" w16cid:durableId="1108038265">
    <w:abstractNumId w:val="4"/>
  </w:num>
  <w:num w:numId="16" w16cid:durableId="804661693">
    <w:abstractNumId w:val="8"/>
  </w:num>
  <w:num w:numId="17" w16cid:durableId="614486201">
    <w:abstractNumId w:val="2"/>
  </w:num>
  <w:num w:numId="18" w16cid:durableId="177085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56A5F"/>
    <w:rsid w:val="00063296"/>
    <w:rsid w:val="00097301"/>
    <w:rsid w:val="00175D35"/>
    <w:rsid w:val="0018770D"/>
    <w:rsid w:val="00197D5B"/>
    <w:rsid w:val="001A6A96"/>
    <w:rsid w:val="00222393"/>
    <w:rsid w:val="002A0E38"/>
    <w:rsid w:val="002B325D"/>
    <w:rsid w:val="002B4593"/>
    <w:rsid w:val="002C50E0"/>
    <w:rsid w:val="00310029"/>
    <w:rsid w:val="003557E0"/>
    <w:rsid w:val="003A6799"/>
    <w:rsid w:val="003B0F25"/>
    <w:rsid w:val="003B5E31"/>
    <w:rsid w:val="00465F8D"/>
    <w:rsid w:val="00484D66"/>
    <w:rsid w:val="004A01C0"/>
    <w:rsid w:val="004A3D51"/>
    <w:rsid w:val="004D2E86"/>
    <w:rsid w:val="004E41FB"/>
    <w:rsid w:val="00506C13"/>
    <w:rsid w:val="00534A26"/>
    <w:rsid w:val="00537B30"/>
    <w:rsid w:val="005450E1"/>
    <w:rsid w:val="0055036E"/>
    <w:rsid w:val="00552639"/>
    <w:rsid w:val="00582AEC"/>
    <w:rsid w:val="00636E24"/>
    <w:rsid w:val="0064792A"/>
    <w:rsid w:val="0068502A"/>
    <w:rsid w:val="006A684A"/>
    <w:rsid w:val="00714552"/>
    <w:rsid w:val="007230C0"/>
    <w:rsid w:val="00726217"/>
    <w:rsid w:val="007C2484"/>
    <w:rsid w:val="007E2471"/>
    <w:rsid w:val="0082419A"/>
    <w:rsid w:val="008C5764"/>
    <w:rsid w:val="008E2513"/>
    <w:rsid w:val="009134A8"/>
    <w:rsid w:val="00932110"/>
    <w:rsid w:val="00996552"/>
    <w:rsid w:val="009978BD"/>
    <w:rsid w:val="009A3E59"/>
    <w:rsid w:val="009D3BF7"/>
    <w:rsid w:val="00A00830"/>
    <w:rsid w:val="00A14095"/>
    <w:rsid w:val="00A46FBF"/>
    <w:rsid w:val="00A56AC9"/>
    <w:rsid w:val="00AB0C5E"/>
    <w:rsid w:val="00AE1252"/>
    <w:rsid w:val="00AF7EEF"/>
    <w:rsid w:val="00B1035E"/>
    <w:rsid w:val="00B11533"/>
    <w:rsid w:val="00B138E5"/>
    <w:rsid w:val="00B5032E"/>
    <w:rsid w:val="00B54EB5"/>
    <w:rsid w:val="00BA34DF"/>
    <w:rsid w:val="00BB4EBE"/>
    <w:rsid w:val="00BE2A3C"/>
    <w:rsid w:val="00BE46D8"/>
    <w:rsid w:val="00BE5BBC"/>
    <w:rsid w:val="00BF4BD0"/>
    <w:rsid w:val="00C054B2"/>
    <w:rsid w:val="00C06A4B"/>
    <w:rsid w:val="00C10111"/>
    <w:rsid w:val="00C15A62"/>
    <w:rsid w:val="00C918DD"/>
    <w:rsid w:val="00CB1931"/>
    <w:rsid w:val="00CB5BDE"/>
    <w:rsid w:val="00CF3A0A"/>
    <w:rsid w:val="00D13ACA"/>
    <w:rsid w:val="00D148F1"/>
    <w:rsid w:val="00D1777E"/>
    <w:rsid w:val="00D33DC2"/>
    <w:rsid w:val="00D4597C"/>
    <w:rsid w:val="00D549E1"/>
    <w:rsid w:val="00D80376"/>
    <w:rsid w:val="00DA5BC6"/>
    <w:rsid w:val="00E0549D"/>
    <w:rsid w:val="00E23E18"/>
    <w:rsid w:val="00E31F38"/>
    <w:rsid w:val="00E5068A"/>
    <w:rsid w:val="00E7350E"/>
    <w:rsid w:val="00E845AD"/>
    <w:rsid w:val="00E9562D"/>
    <w:rsid w:val="00F36C0E"/>
    <w:rsid w:val="00F5131F"/>
    <w:rsid w:val="00F71811"/>
    <w:rsid w:val="00F735C9"/>
    <w:rsid w:val="00F90723"/>
    <w:rsid w:val="00FB7BF6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  <w:style w:type="character" w:customStyle="1" w:styleId="Heading2Char">
    <w:name w:val="Heading 2 Char"/>
    <w:basedOn w:val="DefaultParagraphFont"/>
    <w:link w:val="Heading2"/>
    <w:uiPriority w:val="9"/>
    <w:rsid w:val="00CF3A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A684A"/>
    <w:rPr>
      <w:color w:val="954F72" w:themeColor="followedHyperlink"/>
      <w:u w:val="single"/>
    </w:rPr>
  </w:style>
  <w:style w:type="character" w:customStyle="1" w:styleId="p-street-address">
    <w:name w:val="p-street-address"/>
    <w:basedOn w:val="DefaultParagraphFont"/>
    <w:rsid w:val="001A6A96"/>
  </w:style>
  <w:style w:type="character" w:customStyle="1" w:styleId="locality">
    <w:name w:val="locality"/>
    <w:basedOn w:val="DefaultParagraphFont"/>
    <w:rsid w:val="001A6A96"/>
  </w:style>
  <w:style w:type="character" w:customStyle="1" w:styleId="p-region">
    <w:name w:val="p-region"/>
    <w:basedOn w:val="DefaultParagraphFont"/>
    <w:rsid w:val="001A6A96"/>
  </w:style>
  <w:style w:type="character" w:customStyle="1" w:styleId="p-postal-code">
    <w:name w:val="p-postal-code"/>
    <w:basedOn w:val="DefaultParagraphFont"/>
    <w:rsid w:val="001A6A96"/>
  </w:style>
  <w:style w:type="character" w:customStyle="1" w:styleId="Heading3Char">
    <w:name w:val="Heading 3 Char"/>
    <w:basedOn w:val="DefaultParagraphFont"/>
    <w:link w:val="Heading3"/>
    <w:uiPriority w:val="9"/>
    <w:semiHidden/>
    <w:rsid w:val="00E735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arkedcontent">
    <w:name w:val="markedcontent"/>
    <w:basedOn w:val="DefaultParagraphFont"/>
    <w:rsid w:val="006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63638050?pwd=bkhoWUNtSDBTREMwc0xHeXVFbVFuQT09" TargetMode="External"/><Relationship Id="rId5" Type="http://schemas.openxmlformats.org/officeDocument/2006/relationships/hyperlink" Target="https://tetonhistoricpreservation.org/tchpb-meeting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Susan Eriksen-Meier</cp:lastModifiedBy>
  <cp:revision>2</cp:revision>
  <cp:lastPrinted>2022-05-04T20:10:00Z</cp:lastPrinted>
  <dcterms:created xsi:type="dcterms:W3CDTF">2022-06-13T16:40:00Z</dcterms:created>
  <dcterms:modified xsi:type="dcterms:W3CDTF">2022-06-13T16:40:00Z</dcterms:modified>
</cp:coreProperties>
</file>